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16B3A00D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C948CB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</w:t>
      </w:r>
      <w:r w:rsidR="006073B8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6</w:t>
      </w:r>
      <w:bookmarkStart w:id="0" w:name="_GoBack"/>
      <w:bookmarkEnd w:id="0"/>
    </w:p>
    <w:p w14:paraId="19200045" w14:textId="352D919E" w:rsidR="00932EA3" w:rsidRDefault="00BE68C1" w:rsidP="00A2743E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30382421" w14:textId="77777777" w:rsidR="00A2743E" w:rsidRDefault="00A2743E" w:rsidP="00A2743E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30E7B58E" w14:textId="031AE558" w:rsidR="007E681E" w:rsidRPr="007E681E" w:rsidRDefault="007E681E" w:rsidP="007E681E">
      <w:pPr>
        <w:widowControl/>
        <w:suppressAutoHyphens w:val="0"/>
        <w:autoSpaceDN/>
        <w:ind w:left="990" w:hanging="99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7E681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privind</w:t>
      </w:r>
      <w:r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 :</w:t>
      </w:r>
      <w:r w:rsidRPr="007E681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mentinerea pentru anul 2020 a salariilor de baza ale functionarilor publici si personalului contractual din cadrul familiei ocupationale « Administratie » din cadrul Directiei Judetene de Evidenta a Persoanelor Braila, la nivelul aferent lunii decembrie 2019</w:t>
      </w:r>
    </w:p>
    <w:p w14:paraId="7E602ACF" w14:textId="77777777" w:rsidR="002E3AF9" w:rsidRDefault="002E3AF9" w:rsidP="007E681E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06C3DA9F" w14:textId="2235A0A2" w:rsidR="007E681E" w:rsidRPr="007E681E" w:rsidRDefault="007E681E" w:rsidP="002E3AF9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 xml:space="preserve"> Consiliul Judetean Braila, intrunit in sedinta ordinara la data de </w:t>
      </w:r>
      <w:r w:rsidR="002E3AF9">
        <w:rPr>
          <w:rFonts w:ascii="Arial" w:eastAsia="Times New Roman" w:hAnsi="Arial" w:cs="Arial"/>
          <w:i/>
          <w:iCs/>
          <w:kern w:val="0"/>
          <w:lang w:val="en-GB" w:eastAsia="en-US" w:bidi="ar-SA"/>
        </w:rPr>
        <w:t>29 ianuarie 2020</w:t>
      </w: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>;</w:t>
      </w:r>
    </w:p>
    <w:p w14:paraId="22A6BAE3" w14:textId="10376332" w:rsidR="007E681E" w:rsidRPr="007E681E" w:rsidRDefault="007E681E" w:rsidP="007E681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7E681E">
        <w:rPr>
          <w:rFonts w:ascii="Arial" w:eastAsia="Times New Roman" w:hAnsi="Arial" w:cs="Arial"/>
          <w:b/>
          <w:i/>
          <w:iCs/>
          <w:kern w:val="0"/>
          <w:lang w:val="en-GB" w:eastAsia="en-US" w:bidi="ar-SA"/>
        </w:rPr>
        <w:tab/>
        <w:t xml:space="preserve"> </w:t>
      </w: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>Avand in vedere Referatul de aprobare al Presedintelui  Consiliului Judetean Braila, avizul Comisiei paritare, precum si avizul  reprezentantilor personalului contractual;</w:t>
      </w:r>
    </w:p>
    <w:p w14:paraId="715C67FC" w14:textId="7209F2C3" w:rsidR="007E681E" w:rsidRPr="007E681E" w:rsidRDefault="007E681E" w:rsidP="00C54035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 xml:space="preserve"> </w:t>
      </w:r>
      <w:r w:rsidRPr="007E681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Vazand  avizul Comisiei pentru administratie publica locala, juridica, relatii publice si relatii internationale;   </w:t>
      </w:r>
    </w:p>
    <w:p w14:paraId="010E205E" w14:textId="23859877" w:rsidR="007E681E" w:rsidRPr="007E681E" w:rsidRDefault="007E681E" w:rsidP="00E34621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 xml:space="preserve">Avand in vedere Raportul Directiei Administratie publica, contencios, Raportul Directiei Administrare patrimoniu si evidenta bugetara si Raportul Biroului resurse umane, salarizare la proiectul de hotarare privind mentinerea pentru anul 2020 a salariilor de baza ale functionarilor publici si personalului contractual </w:t>
      </w:r>
      <w:r w:rsidRPr="007E681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din cadrul familiei ocupationale « Administratie » </w:t>
      </w: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>din cadrul Directiei Judetene de Evidenta a Persoanelor Braila, la nivelul aferent lunii decembrie 2019;</w:t>
      </w:r>
    </w:p>
    <w:p w14:paraId="15FC6655" w14:textId="2A8C4F8A" w:rsidR="007E681E" w:rsidRPr="007E681E" w:rsidRDefault="007E681E" w:rsidP="00454B3E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7E681E">
        <w:rPr>
          <w:rFonts w:ascii="Arial" w:eastAsia="Times New Roman" w:hAnsi="Arial" w:cs="Arial"/>
          <w:i/>
          <w:iCs/>
          <w:kern w:val="0"/>
          <w:lang w:val="en-GB" w:eastAsia="en-US" w:bidi="ar-SA"/>
        </w:rPr>
        <w:t>Pe baza prevederilor art.11 alin.1 din Legea-cadru nr.153/2017 privind salarizarea personalului platit din fonduri publice, cu modificarile si completarile ulterioare;</w:t>
      </w:r>
    </w:p>
    <w:p w14:paraId="0EEE767E" w14:textId="105259AF" w:rsidR="007E681E" w:rsidRDefault="007E681E" w:rsidP="00454B3E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7E681E">
        <w:rPr>
          <w:rFonts w:ascii="Arial" w:eastAsia="Times New Roman" w:hAnsi="Arial" w:cs="Arial"/>
          <w:i/>
          <w:iCs/>
          <w:kern w:val="0"/>
          <w:lang w:val="en-US" w:eastAsia="en-US" w:bidi="ar-SA"/>
        </w:rPr>
        <w:t>In temeiul prevederilor art.173 alin.1 lit.”a” si alin.2 lit.”c” coroborat cu prevederile art.182 alin.1 si art.196 alin.1 lit.”a” din O.U.G nr.57/2019 privind Codul Administrativ</w:t>
      </w:r>
      <w:r w:rsidR="00454B3E">
        <w:rPr>
          <w:rFonts w:ascii="Arial" w:eastAsia="Times New Roman" w:hAnsi="Arial" w:cs="Arial"/>
          <w:i/>
          <w:iCs/>
          <w:kern w:val="0"/>
          <w:lang w:val="en-US" w:eastAsia="en-US" w:bidi="ar-SA"/>
        </w:rPr>
        <w:t>,</w:t>
      </w:r>
    </w:p>
    <w:p w14:paraId="03E781E0" w14:textId="77777777" w:rsidR="00454B3E" w:rsidRPr="007E681E" w:rsidRDefault="00454B3E" w:rsidP="00454B3E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</w:p>
    <w:p w14:paraId="6D4473CF" w14:textId="77777777" w:rsidR="007E681E" w:rsidRPr="007E681E" w:rsidRDefault="007E681E" w:rsidP="007E681E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7E681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 O T A R A S T E :</w:t>
      </w:r>
    </w:p>
    <w:p w14:paraId="761BBEF3" w14:textId="77777777" w:rsidR="007E681E" w:rsidRPr="007E681E" w:rsidRDefault="007E681E" w:rsidP="007E681E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21796458" w14:textId="6566D089" w:rsidR="007E681E" w:rsidRPr="007E681E" w:rsidRDefault="007E681E" w:rsidP="007E681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7E681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ab/>
      </w:r>
      <w:r w:rsidRPr="008D1514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Art.1.</w:t>
      </w:r>
      <w:r w:rsidRPr="007E681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</w:t>
      </w:r>
      <w:r w:rsidRPr="007E681E">
        <w:rPr>
          <w:rFonts w:ascii="Arial" w:eastAsia="Times New Roman" w:hAnsi="Arial" w:cs="Arial"/>
          <w:b/>
          <w:i/>
          <w:iCs/>
          <w:kern w:val="0"/>
          <w:lang w:val="en-GB" w:eastAsia="en-US" w:bidi="ar-SA"/>
        </w:rPr>
        <w:t>–</w:t>
      </w:r>
      <w:r w:rsidRPr="007E681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Se aproba mentinerea pentru anul 2020 a </w:t>
      </w:r>
      <w:r w:rsidRPr="007E681E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salariilor de baza ale functionarilor publici si personalului contractual din cadrul familiei ocupationale « Administratie » din cadrul Directiei Judetene de Evidenta a Persoanelor Braila, la nivelul aferent lunii decembrie 2019.</w:t>
      </w:r>
      <w:r w:rsidRPr="007E681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                 </w:t>
      </w:r>
    </w:p>
    <w:p w14:paraId="490B4562" w14:textId="7217FC3E" w:rsidR="007E681E" w:rsidRPr="007E681E" w:rsidRDefault="007E681E" w:rsidP="007E681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7E681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        </w:t>
      </w:r>
      <w:r w:rsidRPr="008D1514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Art.2.</w:t>
      </w:r>
      <w:r w:rsidRPr="007E681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- Cu aducerea la indeplinire a prevederilor prezentei hotarari se insarcineaza Directia Judeteana de Evidenta a Persoanelor Braila.</w:t>
      </w:r>
    </w:p>
    <w:p w14:paraId="50718A08" w14:textId="78D53401" w:rsidR="007E681E" w:rsidRPr="007E681E" w:rsidRDefault="007E681E" w:rsidP="008D1514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8D1514">
        <w:rPr>
          <w:rFonts w:ascii="Arial" w:eastAsia="Times New Roman" w:hAnsi="Arial" w:cs="Arial"/>
          <w:b/>
          <w:i/>
          <w:iCs/>
          <w:kern w:val="0"/>
          <w:u w:val="single"/>
          <w:lang w:val="fr-FR" w:eastAsia="en-US" w:bidi="ar-SA"/>
        </w:rPr>
        <w:t>Art.3</w:t>
      </w:r>
      <w:r w:rsidRPr="007E681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.</w:t>
      </w:r>
      <w:r w:rsidRPr="007E681E">
        <w:rPr>
          <w:rFonts w:ascii="Arial" w:eastAsia="Times New Roman" w:hAnsi="Arial" w:cs="Arial"/>
          <w:i/>
          <w:iCs/>
          <w:kern w:val="0"/>
          <w:lang w:val="fr-FR" w:eastAsia="en-US" w:bidi="ar-SA"/>
        </w:rPr>
        <w:t>– Prin</w:t>
      </w:r>
      <w:r w:rsidR="008D15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grija compartimentului cancelarie si arhiva din cadrul</w:t>
      </w:r>
      <w:r w:rsidRPr="007E681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Directiei Administratie publica, contencios, prezenta hotarare va fi comunicata celor interesati.</w:t>
      </w:r>
    </w:p>
    <w:p w14:paraId="2EC92F0C" w14:textId="77777777" w:rsidR="007E681E" w:rsidRPr="007E681E" w:rsidRDefault="007E681E" w:rsidP="007E681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</w:p>
    <w:p w14:paraId="20BD6B50" w14:textId="77777777" w:rsidR="002B1DA3" w:rsidRPr="00BE68C1" w:rsidRDefault="002B1DA3" w:rsidP="002B1DA3">
      <w:pPr>
        <w:suppressAutoHyphens w:val="0"/>
        <w:autoSpaceDN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Hotararea a fost adoptata  cu </w:t>
      </w:r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20</w:t>
      </w: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de voturi</w:t>
      </w:r>
      <w:r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“pentru”. Nu participa la vot urmatorii domni consilieri judeteni: Cirligea Florin-Eugen, Chiru Laurentiu-Marian, Da Ros Mario Spiridon, Danaila-Zaharia Alexandru, Enuta Ionel, Lungu Danut, Nechita Ovidiu, Sirbu Marian, Pascale Alfredo-Vasile, Vacu Adrian-Catalin,Varga Vasile-Constantin.</w:t>
      </w:r>
    </w:p>
    <w:p w14:paraId="1834E291" w14:textId="3FE4945D" w:rsidR="007E681E" w:rsidRDefault="007E681E" w:rsidP="006973C9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4CDE89A6" w14:textId="77777777" w:rsidR="008A14CC" w:rsidRPr="00A2743E" w:rsidRDefault="008A14CC" w:rsidP="002B1DA3">
      <w:pPr>
        <w:widowControl/>
        <w:suppressAutoHyphens w:val="0"/>
        <w:autoSpaceDN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094A06"/>
    <w:rsid w:val="00097969"/>
    <w:rsid w:val="001A3D71"/>
    <w:rsid w:val="0024371E"/>
    <w:rsid w:val="002B1DA3"/>
    <w:rsid w:val="002E3AF9"/>
    <w:rsid w:val="002E5AE8"/>
    <w:rsid w:val="002F3E2F"/>
    <w:rsid w:val="0033393C"/>
    <w:rsid w:val="00342BEF"/>
    <w:rsid w:val="004203FF"/>
    <w:rsid w:val="00454B3E"/>
    <w:rsid w:val="004C2C7D"/>
    <w:rsid w:val="005049A4"/>
    <w:rsid w:val="00570CFB"/>
    <w:rsid w:val="00603FA9"/>
    <w:rsid w:val="006073B8"/>
    <w:rsid w:val="006973C9"/>
    <w:rsid w:val="006E46FD"/>
    <w:rsid w:val="00794257"/>
    <w:rsid w:val="007A2626"/>
    <w:rsid w:val="007B074C"/>
    <w:rsid w:val="007E681E"/>
    <w:rsid w:val="007F22C5"/>
    <w:rsid w:val="00871D0E"/>
    <w:rsid w:val="00876BCF"/>
    <w:rsid w:val="008A14CC"/>
    <w:rsid w:val="008D1514"/>
    <w:rsid w:val="008D2589"/>
    <w:rsid w:val="009060E0"/>
    <w:rsid w:val="00932EA3"/>
    <w:rsid w:val="009964EF"/>
    <w:rsid w:val="00A017CA"/>
    <w:rsid w:val="00A2743E"/>
    <w:rsid w:val="00A6234E"/>
    <w:rsid w:val="00AF7B9C"/>
    <w:rsid w:val="00B54593"/>
    <w:rsid w:val="00BB47B9"/>
    <w:rsid w:val="00BC1076"/>
    <w:rsid w:val="00BC745F"/>
    <w:rsid w:val="00BD29EA"/>
    <w:rsid w:val="00BD5591"/>
    <w:rsid w:val="00BD7D4A"/>
    <w:rsid w:val="00BE68C1"/>
    <w:rsid w:val="00C54035"/>
    <w:rsid w:val="00C5634D"/>
    <w:rsid w:val="00C81314"/>
    <w:rsid w:val="00C948CB"/>
    <w:rsid w:val="00CB6BDA"/>
    <w:rsid w:val="00D02F1D"/>
    <w:rsid w:val="00D16B0E"/>
    <w:rsid w:val="00D24F7D"/>
    <w:rsid w:val="00D4390C"/>
    <w:rsid w:val="00D7542D"/>
    <w:rsid w:val="00D91CDA"/>
    <w:rsid w:val="00D91D67"/>
    <w:rsid w:val="00E3089B"/>
    <w:rsid w:val="00E34621"/>
    <w:rsid w:val="00EA3549"/>
    <w:rsid w:val="00EC7E06"/>
    <w:rsid w:val="00ED6BE9"/>
    <w:rsid w:val="00F071B5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2020-01-28T11:04:00Z</dcterms:created>
  <dcterms:modified xsi:type="dcterms:W3CDTF">2020-01-29T13:49:00Z</dcterms:modified>
</cp:coreProperties>
</file>